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39" w:rsidRDefault="00E5783B">
      <w:r>
        <w:fldChar w:fldCharType="begin"/>
      </w:r>
      <w:r w:rsidR="00257439">
        <w:instrText xml:space="preserve"> HYPERLINK "</w:instrText>
      </w:r>
      <w:r w:rsidR="00257439" w:rsidRPr="00257439">
        <w:instrText>http://www.radioliberty.com/Symbolsandtheirmeaning.html</w:instrText>
      </w:r>
      <w:r w:rsidR="00257439">
        <w:instrText xml:space="preserve">" </w:instrText>
      </w:r>
      <w:r>
        <w:fldChar w:fldCharType="separate"/>
      </w:r>
      <w:r w:rsidR="00257439" w:rsidRPr="00A179EB">
        <w:rPr>
          <w:rStyle w:val="Hyperlink"/>
        </w:rPr>
        <w:t>http://www.radioliberty.com/Symbolsandtheirmeaning.html</w:t>
      </w:r>
      <w:r>
        <w:fldChar w:fldCharType="end"/>
      </w:r>
      <w:r w:rsidR="00257439">
        <w:t xml:space="preserve"> </w:t>
      </w:r>
    </w:p>
    <w:p w:rsidR="00257439" w:rsidRPr="00902092" w:rsidRDefault="00257439">
      <w:pPr>
        <w:rPr>
          <w:b/>
          <w:sz w:val="24"/>
          <w:szCs w:val="24"/>
        </w:rPr>
      </w:pPr>
    </w:p>
    <w:p w:rsidR="0094034D" w:rsidRPr="00902092" w:rsidRDefault="00257439">
      <w:pPr>
        <w:rPr>
          <w:b/>
          <w:sz w:val="24"/>
          <w:szCs w:val="24"/>
        </w:rPr>
      </w:pPr>
      <w:r w:rsidRPr="00902092">
        <w:rPr>
          <w:b/>
          <w:sz w:val="24"/>
          <w:szCs w:val="24"/>
        </w:rPr>
        <w:t> </w:t>
      </w:r>
      <w:r w:rsidRPr="00902092">
        <w:rPr>
          <w:b/>
          <w:noProof/>
          <w:sz w:val="24"/>
          <w:szCs w:val="24"/>
        </w:rPr>
        <w:drawing>
          <wp:inline distT="0" distB="0" distL="0" distR="0">
            <wp:extent cx="838200" cy="952500"/>
            <wp:effectExtent l="19050" t="0" r="0" b="0"/>
            <wp:docPr id="1" name="Picture 1" descr="http://www.radioliberty.com/Symbols%20and%20their%20meaning_files/eye-pyramid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dioliberty.com/Symbols%20and%20their%20meaning_files/eye-pyramid-s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All-Seeing Eye:</w:t>
      </w:r>
      <w:r w:rsidRPr="00902092">
        <w:rPr>
          <w:b/>
          <w:color w:val="FF0000"/>
          <w:sz w:val="24"/>
          <w:szCs w:val="24"/>
        </w:rPr>
        <w:t xml:space="preserve"> </w:t>
      </w:r>
      <w:r w:rsidRPr="00902092">
        <w:rPr>
          <w:b/>
          <w:sz w:val="24"/>
          <w:szCs w:val="24"/>
        </w:rPr>
        <w:t xml:space="preserve">represents spiritual sight, inner vision, higher knowledge, insight into occult mysteries. </w:t>
      </w:r>
    </w:p>
    <w:p w:rsidR="00257439" w:rsidRPr="00902092" w:rsidRDefault="00257439">
      <w:pPr>
        <w:rPr>
          <w:b/>
          <w:sz w:val="24"/>
          <w:szCs w:val="24"/>
        </w:rPr>
      </w:pPr>
      <w:r w:rsidRPr="00902092">
        <w:rPr>
          <w:b/>
          <w:sz w:val="24"/>
          <w:szCs w:val="24"/>
        </w:rPr>
        <w:t>The eye inside the triangle represents the all seeing eye of god- mystical distortion of the omniscient Biblical God.</w:t>
      </w:r>
    </w:p>
    <w:p w:rsidR="00257439" w:rsidRPr="00902092" w:rsidRDefault="00902092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alt="http://www.radioliberty.com/Symbols%20and%20their%20meaning_files/symbol12.gif" style="width:2.25pt;height:.75pt;visibility:visible;mso-wrap-style:square" o:bullet="t">
            <v:imagedata r:id="rId5" o:title="symbol12"/>
          </v:shape>
        </w:pict>
      </w:r>
      <w:r w:rsidR="00257439" w:rsidRPr="00902092">
        <w:rPr>
          <w:b/>
          <w:noProof/>
          <w:sz w:val="24"/>
          <w:szCs w:val="24"/>
        </w:rPr>
        <w:drawing>
          <wp:inline distT="0" distB="0" distL="0" distR="0">
            <wp:extent cx="819150" cy="866775"/>
            <wp:effectExtent l="19050" t="0" r="0" b="0"/>
            <wp:docPr id="5" name="Picture 5" descr="http://www.radioliberty.com/Symbols%20and%20their%20meaning_files/alchem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adioliberty.com/Symbols%20and%20their%20meaning_files/alchem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7439" w:rsidRPr="00902092">
        <w:rPr>
          <w:b/>
          <w:sz w:val="24"/>
          <w:szCs w:val="24"/>
        </w:rPr>
        <w:t xml:space="preserve"> Alchemy: </w:t>
      </w:r>
      <w:r w:rsidR="00257439" w:rsidRPr="00902092">
        <w:rPr>
          <w:rFonts w:cs="Arial"/>
          <w:b/>
          <w:sz w:val="24"/>
          <w:szCs w:val="24"/>
        </w:rPr>
        <w:t>illustrates the blending of geometric shapes, representing the various "elements" needed for spells and magic.</w:t>
      </w:r>
    </w:p>
    <w:p w:rsidR="00257439" w:rsidRPr="00902092" w:rsidRDefault="00257439">
      <w:pPr>
        <w:rPr>
          <w:b/>
          <w:sz w:val="24"/>
          <w:szCs w:val="24"/>
        </w:rPr>
      </w:pPr>
    </w:p>
    <w:p w:rsidR="00257439" w:rsidRPr="00902092" w:rsidRDefault="00257439">
      <w:pPr>
        <w:rPr>
          <w:rFonts w:cs="Arial"/>
          <w:b/>
          <w:sz w:val="24"/>
          <w:szCs w:val="24"/>
        </w:rPr>
      </w:pPr>
      <w:r w:rsidRPr="00902092">
        <w:rPr>
          <w:b/>
          <w:sz w:val="24"/>
          <w:szCs w:val="24"/>
        </w:rPr>
        <w:t> </w:t>
      </w:r>
      <w:r w:rsidRPr="00902092">
        <w:rPr>
          <w:b/>
          <w:noProof/>
          <w:sz w:val="24"/>
          <w:szCs w:val="24"/>
        </w:rPr>
        <w:drawing>
          <wp:inline distT="0" distB="0" distL="0" distR="0">
            <wp:extent cx="647700" cy="866775"/>
            <wp:effectExtent l="19050" t="0" r="0" b="0"/>
            <wp:docPr id="16" name="Picture 16" descr="http://www.radioliberty.com/Symbols%20and%20their%20meaning_files/amu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radioliberty.com/Symbols%20and%20their%20meaning_files/amul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Amulet: a magic charm </w:t>
      </w:r>
      <w:r w:rsidRPr="00902092">
        <w:rPr>
          <w:rFonts w:cs="Arial"/>
          <w:b/>
          <w:sz w:val="24"/>
          <w:szCs w:val="24"/>
        </w:rPr>
        <w:t>worn to bring good luck and protection against illness, accidents and evil forces.</w:t>
      </w:r>
    </w:p>
    <w:p w:rsidR="00257439" w:rsidRPr="00902092" w:rsidRDefault="00257439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drawing>
          <wp:inline distT="0" distB="0" distL="0" distR="0">
            <wp:extent cx="685800" cy="676275"/>
            <wp:effectExtent l="19050" t="0" r="0" b="0"/>
            <wp:docPr id="19" name="Picture 19" descr="http://www.radioliberty.com/Symbols%20and%20their%20meaning_files/anarch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radioliberty.com/Symbols%20and%20their%20meaning_files/anarch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Anarchy: </w:t>
      </w:r>
      <w:r w:rsidRPr="00902092">
        <w:rPr>
          <w:rFonts w:cs="Arial"/>
          <w:b/>
          <w:sz w:val="24"/>
          <w:szCs w:val="24"/>
        </w:rPr>
        <w:t>this symbol for anarchy fits the message that pervades the most popular video games, role-playing games, movies and television. The lines of the "A" often extend outside the circle.</w:t>
      </w:r>
      <w:r w:rsidRPr="00902092">
        <w:rPr>
          <w:rFonts w:cs="Arial"/>
          <w:b/>
          <w:color w:val="FF0000"/>
          <w:sz w:val="24"/>
          <w:szCs w:val="24"/>
        </w:rPr>
        <w:t xml:space="preserve"> </w:t>
      </w:r>
      <w:r w:rsidRPr="00902092">
        <w:rPr>
          <w:rFonts w:cs="Arial"/>
          <w:b/>
          <w:sz w:val="24"/>
          <w:szCs w:val="24"/>
        </w:rPr>
        <w:t xml:space="preserve">To many </w:t>
      </w:r>
      <w:proofErr w:type="spellStart"/>
      <w:r w:rsidRPr="00902092">
        <w:rPr>
          <w:rFonts w:cs="Arial"/>
          <w:b/>
          <w:sz w:val="24"/>
          <w:szCs w:val="24"/>
        </w:rPr>
        <w:t>satanists</w:t>
      </w:r>
      <w:proofErr w:type="spellEnd"/>
      <w:r w:rsidRPr="00902092">
        <w:rPr>
          <w:rFonts w:cs="Arial"/>
          <w:b/>
          <w:sz w:val="24"/>
          <w:szCs w:val="24"/>
        </w:rPr>
        <w:t xml:space="preserve"> and other fast-growing occult groups it represents their slogan, "do what thou wilt." A former occultist explained that it represents the </w:t>
      </w:r>
      <w:r w:rsidRPr="00902092">
        <w:rPr>
          <w:b/>
          <w:bCs/>
          <w:sz w:val="24"/>
          <w:szCs w:val="24"/>
        </w:rPr>
        <w:t>ASMODEAS:</w:t>
      </w:r>
      <w:r w:rsidRPr="00902092">
        <w:rPr>
          <w:b/>
          <w:sz w:val="24"/>
          <w:szCs w:val="24"/>
        </w:rPr>
        <w:t xml:space="preserve"> </w:t>
      </w:r>
      <w:r w:rsidRPr="00902092">
        <w:rPr>
          <w:rFonts w:cs="Arial"/>
          <w:b/>
          <w:sz w:val="24"/>
          <w:szCs w:val="24"/>
        </w:rPr>
        <w:t>a demonic force driving teenagers toward sexual perversion and suicide.</w:t>
      </w:r>
    </w:p>
    <w:p w:rsidR="00257439" w:rsidRPr="00902092" w:rsidRDefault="00257439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drawing>
          <wp:inline distT="0" distB="0" distL="0" distR="0">
            <wp:extent cx="381000" cy="723900"/>
            <wp:effectExtent l="19050" t="0" r="0" b="0"/>
            <wp:docPr id="22" name="Picture 22" descr="http://www.radioliberty.com/Symbols%20and%20their%20meaning_files/ank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radioliberty.com/Symbols%20and%20their%20meaning_files/ank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</w:t>
      </w:r>
      <w:bookmarkStart w:id="0" w:name="an"/>
      <w:bookmarkEnd w:id="0"/>
      <w:r w:rsidRPr="00902092">
        <w:rPr>
          <w:b/>
          <w:bCs/>
          <w:sz w:val="24"/>
          <w:szCs w:val="24"/>
        </w:rPr>
        <w:t>ANKH</w:t>
      </w:r>
      <w:r w:rsidRPr="00902092">
        <w:rPr>
          <w:rFonts w:cs="Arial"/>
          <w:b/>
          <w:bCs/>
          <w:color w:val="000080"/>
          <w:sz w:val="24"/>
          <w:szCs w:val="24"/>
        </w:rPr>
        <w:t>:</w:t>
      </w:r>
      <w:r w:rsidRPr="00902092">
        <w:rPr>
          <w:rFonts w:cs="Arial"/>
          <w:b/>
          <w:sz w:val="24"/>
          <w:szCs w:val="24"/>
        </w:rPr>
        <w:t xml:space="preserve"> An Egyptian </w:t>
      </w:r>
      <w:proofErr w:type="gramStart"/>
      <w:r w:rsidRPr="00902092">
        <w:rPr>
          <w:rFonts w:cs="Arial"/>
          <w:b/>
          <w:sz w:val="24"/>
          <w:szCs w:val="24"/>
        </w:rPr>
        <w:t>cross</w:t>
      </w:r>
      <w:proofErr w:type="gramEnd"/>
      <w:r w:rsidRPr="00902092">
        <w:rPr>
          <w:rFonts w:cs="Arial"/>
          <w:b/>
          <w:sz w:val="24"/>
          <w:szCs w:val="24"/>
        </w:rPr>
        <w:t xml:space="preserve"> symbolizing a mythical eternal life, rebirth, and the life-giving power of the sun.</w:t>
      </w:r>
    </w:p>
    <w:p w:rsidR="00257439" w:rsidRPr="00902092" w:rsidRDefault="00257439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lastRenderedPageBreak/>
        <w:drawing>
          <wp:inline distT="0" distB="0" distL="0" distR="0">
            <wp:extent cx="1047750" cy="733425"/>
            <wp:effectExtent l="19050" t="0" r="0" b="0"/>
            <wp:docPr id="25" name="Picture 25" descr="http://www.radioliberty.com/Symbols%20and%20their%20meaning_files/an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radioliberty.com/Symbols%20and%20their%20meaning_files/ang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Angel: </w:t>
      </w:r>
      <w:r w:rsidRPr="00902092">
        <w:rPr>
          <w:rFonts w:cs="Arial"/>
          <w:b/>
          <w:sz w:val="24"/>
          <w:szCs w:val="24"/>
        </w:rPr>
        <w:t>Symbol of good and evil spirits in religions around the world. This picture shows a Tibetan guardian angel.</w:t>
      </w:r>
    </w:p>
    <w:p w:rsidR="00257439" w:rsidRPr="00902092" w:rsidRDefault="00257439" w:rsidP="00257439">
      <w:pPr>
        <w:pStyle w:val="NormalWeb"/>
        <w:rPr>
          <w:rFonts w:asciiTheme="minorHAnsi" w:hAnsiTheme="minorHAnsi" w:cs="Arial"/>
          <w:b/>
        </w:rPr>
      </w:pPr>
      <w:r w:rsidRPr="00902092">
        <w:rPr>
          <w:rFonts w:asciiTheme="minorHAnsi" w:hAnsiTheme="minorHAnsi"/>
          <w:b/>
          <w:noProof/>
        </w:rPr>
        <w:drawing>
          <wp:inline distT="0" distB="0" distL="0" distR="0">
            <wp:extent cx="600075" cy="600075"/>
            <wp:effectExtent l="19050" t="0" r="9525" b="0"/>
            <wp:docPr id="28" name="Picture 28" descr="http://www.radioliberty.com/Symbols%20and%20their%20meaning_files/ar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radioliberty.com/Symbols%20and%20their%20meaning_files/arch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rFonts w:asciiTheme="minorHAnsi" w:hAnsiTheme="minorHAnsi"/>
          <w:b/>
        </w:rPr>
        <w:t xml:space="preserve">  </w:t>
      </w:r>
      <w:r w:rsidRPr="00902092">
        <w:rPr>
          <w:rFonts w:asciiTheme="minorHAnsi" w:hAnsiTheme="minorHAnsi"/>
          <w:b/>
          <w:noProof/>
        </w:rPr>
        <w:drawing>
          <wp:inline distT="0" distB="0" distL="0" distR="0">
            <wp:extent cx="409575" cy="409575"/>
            <wp:effectExtent l="19050" t="0" r="9525" b="0"/>
            <wp:docPr id="31" name="Picture 31" descr="http://www.radioliberty.com/Symbols%20and%20their%20meaning_files/arrow-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radioliberty.com/Symbols%20and%20their%20meaning_files/arrow-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rFonts w:asciiTheme="minorHAnsi" w:hAnsiTheme="minorHAnsi"/>
          <w:b/>
        </w:rPr>
        <w:t xml:space="preserve"> Arrow: </w:t>
      </w:r>
      <w:r w:rsidRPr="00902092">
        <w:rPr>
          <w:rFonts w:asciiTheme="minorHAnsi" w:hAnsiTheme="minorHAnsi" w:cs="Arial"/>
          <w:b/>
        </w:rPr>
        <w:t xml:space="preserve">the astrological sign for the archer (Sagittarius) -- part of the zodiac. But, through history, the arrow has also symbolized war, power, swiftness, the rays of the sun, knowledge... as </w:t>
      </w:r>
      <w:r w:rsidRPr="00902092">
        <w:rPr>
          <w:rStyle w:val="googqs-tidbit-0"/>
          <w:rFonts w:asciiTheme="minorHAnsi" w:hAnsiTheme="minorHAnsi" w:cs="Arial"/>
          <w:b/>
        </w:rPr>
        <w:t xml:space="preserve">well as deities such as the Greek god </w:t>
      </w:r>
      <w:r w:rsidRPr="00902092">
        <w:rPr>
          <w:rStyle w:val="googqs-tidbit-0"/>
          <w:rFonts w:asciiTheme="minorHAnsi" w:hAnsiTheme="minorHAnsi" w:cs="Arial"/>
          <w:b/>
          <w:i/>
          <w:iCs/>
        </w:rPr>
        <w:t>Apollo</w:t>
      </w:r>
      <w:r w:rsidRPr="00902092">
        <w:rPr>
          <w:rStyle w:val="googqs-tidbit-0"/>
          <w:rFonts w:asciiTheme="minorHAnsi" w:hAnsiTheme="minorHAnsi" w:cs="Arial"/>
          <w:b/>
        </w:rPr>
        <w:t xml:space="preserve"> and goddess </w:t>
      </w:r>
      <w:r w:rsidRPr="00902092">
        <w:rPr>
          <w:rStyle w:val="googqs-tidbit-0"/>
          <w:rFonts w:asciiTheme="minorHAnsi" w:hAnsiTheme="minorHAnsi" w:cs="Arial"/>
          <w:b/>
          <w:i/>
          <w:iCs/>
        </w:rPr>
        <w:t>Artemis</w:t>
      </w:r>
      <w:r w:rsidRPr="00902092">
        <w:rPr>
          <w:rStyle w:val="googqs-tidbit-0"/>
          <w:rFonts w:asciiTheme="minorHAnsi" w:hAnsiTheme="minorHAnsi" w:cs="Arial"/>
          <w:b/>
        </w:rPr>
        <w:t xml:space="preserve"> (both hunters), the Hindu</w:t>
      </w:r>
      <w:r w:rsidRPr="00902092">
        <w:rPr>
          <w:rFonts w:asciiTheme="minorHAnsi" w:hAnsiTheme="minorHAnsi" w:cs="Arial"/>
          <w:b/>
        </w:rPr>
        <w:t xml:space="preserve"> weather god, </w:t>
      </w:r>
      <w:proofErr w:type="spellStart"/>
      <w:r w:rsidRPr="00902092">
        <w:rPr>
          <w:rFonts w:asciiTheme="minorHAnsi" w:hAnsiTheme="minorHAnsi" w:cs="Arial"/>
          <w:b/>
          <w:i/>
          <w:iCs/>
        </w:rPr>
        <w:t>Rudra</w:t>
      </w:r>
      <w:proofErr w:type="spellEnd"/>
      <w:r w:rsidRPr="00902092">
        <w:rPr>
          <w:rFonts w:asciiTheme="minorHAnsi" w:hAnsiTheme="minorHAnsi" w:cs="Arial"/>
          <w:b/>
        </w:rPr>
        <w:t xml:space="preserve">; and various gods of sexual attraction: </w:t>
      </w:r>
      <w:r w:rsidRPr="00902092">
        <w:rPr>
          <w:rFonts w:asciiTheme="minorHAnsi" w:hAnsiTheme="minorHAnsi" w:cs="Arial"/>
          <w:b/>
          <w:i/>
          <w:iCs/>
        </w:rPr>
        <w:t>Eros</w:t>
      </w:r>
      <w:r w:rsidRPr="00902092">
        <w:rPr>
          <w:rFonts w:asciiTheme="minorHAnsi" w:hAnsiTheme="minorHAnsi" w:cs="Arial"/>
          <w:b/>
        </w:rPr>
        <w:t xml:space="preserve"> (Greek), </w:t>
      </w:r>
      <w:r w:rsidRPr="00902092">
        <w:rPr>
          <w:rFonts w:asciiTheme="minorHAnsi" w:hAnsiTheme="minorHAnsi" w:cs="Arial"/>
          <w:b/>
          <w:i/>
          <w:iCs/>
        </w:rPr>
        <w:t>Cupid</w:t>
      </w:r>
      <w:r w:rsidRPr="00902092">
        <w:rPr>
          <w:rFonts w:asciiTheme="minorHAnsi" w:hAnsiTheme="minorHAnsi" w:cs="Arial"/>
          <w:b/>
        </w:rPr>
        <w:t xml:space="preserve"> (Roman), </w:t>
      </w:r>
      <w:r w:rsidRPr="00902092">
        <w:rPr>
          <w:rFonts w:asciiTheme="minorHAnsi" w:hAnsiTheme="minorHAnsi" w:cs="Arial"/>
          <w:b/>
          <w:i/>
          <w:iCs/>
        </w:rPr>
        <w:t>Kama</w:t>
      </w:r>
      <w:r w:rsidRPr="00902092">
        <w:rPr>
          <w:rFonts w:asciiTheme="minorHAnsi" w:hAnsiTheme="minorHAnsi" w:cs="Arial"/>
          <w:b/>
        </w:rPr>
        <w:t xml:space="preserve"> (Hindu).... On ancient Roman coins, it represented the Zoroastrian god, </w:t>
      </w:r>
      <w:proofErr w:type="spellStart"/>
      <w:r w:rsidRPr="00902092">
        <w:rPr>
          <w:rFonts w:asciiTheme="minorHAnsi" w:hAnsiTheme="minorHAnsi" w:cs="Arial"/>
          <w:b/>
          <w:i/>
          <w:iCs/>
        </w:rPr>
        <w:t>Mithra</w:t>
      </w:r>
      <w:proofErr w:type="spellEnd"/>
      <w:r w:rsidRPr="00902092">
        <w:rPr>
          <w:rFonts w:asciiTheme="minorHAnsi" w:hAnsiTheme="minorHAnsi" w:cs="Arial"/>
          <w:b/>
        </w:rPr>
        <w:t xml:space="preserve">. The </w:t>
      </w:r>
      <w:proofErr w:type="gramStart"/>
      <w:r w:rsidRPr="00902092">
        <w:rPr>
          <w:rFonts w:asciiTheme="minorHAnsi" w:hAnsiTheme="minorHAnsi" w:cs="Arial"/>
          <w:b/>
        </w:rPr>
        <w:t>native</w:t>
      </w:r>
      <w:proofErr w:type="gramEnd"/>
      <w:r w:rsidRPr="00902092">
        <w:rPr>
          <w:rFonts w:asciiTheme="minorHAnsi" w:hAnsiTheme="minorHAnsi" w:cs="Arial"/>
          <w:b/>
        </w:rPr>
        <w:t xml:space="preserve"> American Cheyenne warriors revered the "</w:t>
      </w:r>
      <w:r w:rsidRPr="00902092">
        <w:rPr>
          <w:rFonts w:asciiTheme="minorHAnsi" w:hAnsiTheme="minorHAnsi" w:cs="Arial"/>
          <w:b/>
          <w:i/>
          <w:iCs/>
        </w:rPr>
        <w:t>sacred medicine arrows</w:t>
      </w:r>
      <w:r w:rsidRPr="00902092">
        <w:rPr>
          <w:rFonts w:asciiTheme="minorHAnsi" w:hAnsiTheme="minorHAnsi" w:cs="Arial"/>
          <w:b/>
        </w:rPr>
        <w:t>" as symbols of male power. Arrows held by skeletons would point to disease or death. Today, they usually just point in the preferred direction.</w:t>
      </w:r>
    </w:p>
    <w:p w:rsidR="00257439" w:rsidRPr="00902092" w:rsidRDefault="00257439" w:rsidP="00257439">
      <w:pPr>
        <w:pStyle w:val="NormalWeb"/>
        <w:rPr>
          <w:rFonts w:asciiTheme="minorHAnsi" w:hAnsiTheme="minorHAnsi"/>
          <w:b/>
        </w:rPr>
      </w:pPr>
    </w:p>
    <w:p w:rsidR="00257439" w:rsidRPr="00902092" w:rsidRDefault="007D0849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drawing>
          <wp:inline distT="0" distB="0" distL="0" distR="0">
            <wp:extent cx="542925" cy="657225"/>
            <wp:effectExtent l="19050" t="0" r="9525" b="0"/>
            <wp:docPr id="36" name="Picture 36" descr="http://www.radioliberty.com/Symbols%20and%20their%20meaning_files/BlairWit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radioliberty.com/Symbols%20and%20their%20meaning_files/BlairWitc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blair"/>
      <w:bookmarkEnd w:id="1"/>
      <w:r w:rsidR="008C7621" w:rsidRPr="00902092">
        <w:rPr>
          <w:b/>
          <w:bCs/>
          <w:sz w:val="24"/>
          <w:szCs w:val="24"/>
        </w:rPr>
        <w:t>BLAIR WITCH</w:t>
      </w:r>
      <w:r w:rsidR="008C7621" w:rsidRPr="00902092">
        <w:rPr>
          <w:rFonts w:cs="Arial"/>
          <w:b/>
          <w:bCs/>
          <w:sz w:val="24"/>
          <w:szCs w:val="24"/>
        </w:rPr>
        <w:t>:</w:t>
      </w:r>
      <w:r w:rsidR="008C7621" w:rsidRPr="00902092">
        <w:rPr>
          <w:rFonts w:cs="Arial"/>
          <w:b/>
          <w:sz w:val="24"/>
          <w:szCs w:val="24"/>
        </w:rPr>
        <w:t xml:space="preserve"> A five-pointed compound symbol with a center </w:t>
      </w:r>
      <w:proofErr w:type="spellStart"/>
      <w:r w:rsidR="008C7621" w:rsidRPr="00902092">
        <w:rPr>
          <w:rFonts w:cs="Arial"/>
          <w:b/>
          <w:sz w:val="24"/>
          <w:szCs w:val="24"/>
        </w:rPr>
        <w:t>triangel</w:t>
      </w:r>
      <w:proofErr w:type="spellEnd"/>
      <w:r w:rsidR="008C7621" w:rsidRPr="00902092">
        <w:rPr>
          <w:rFonts w:cs="Arial"/>
          <w:b/>
          <w:sz w:val="24"/>
          <w:szCs w:val="24"/>
        </w:rPr>
        <w:t xml:space="preserve"> (see below) pointing down. The five lines resemble the microcosmic man with arms and legs outstretched inside a circle (with a pentagram in the background</w:t>
      </w:r>
      <w:proofErr w:type="gramStart"/>
      <w:r w:rsidR="008C7621" w:rsidRPr="00902092">
        <w:rPr>
          <w:rFonts w:cs="Arial"/>
          <w:b/>
          <w:sz w:val="24"/>
          <w:szCs w:val="24"/>
        </w:rPr>
        <w:t>)--</w:t>
      </w:r>
      <w:proofErr w:type="gramEnd"/>
      <w:r w:rsidR="008C7621" w:rsidRPr="00902092">
        <w:rPr>
          <w:rFonts w:cs="Arial"/>
          <w:b/>
          <w:sz w:val="24"/>
          <w:szCs w:val="24"/>
        </w:rPr>
        <w:t xml:space="preserve"> a magic symbol or charm among medieval alchemists and wizards.</w:t>
      </w:r>
    </w:p>
    <w:p w:rsidR="008C7621" w:rsidRPr="00902092" w:rsidRDefault="008C7621">
      <w:pPr>
        <w:rPr>
          <w:b/>
          <w:bCs/>
          <w:color w:val="000080"/>
          <w:sz w:val="24"/>
          <w:szCs w:val="24"/>
        </w:rPr>
      </w:pPr>
    </w:p>
    <w:p w:rsidR="008C7621" w:rsidRPr="00902092" w:rsidRDefault="008C7621">
      <w:pPr>
        <w:rPr>
          <w:rFonts w:cs="Arial"/>
          <w:b/>
          <w:sz w:val="24"/>
          <w:szCs w:val="24"/>
        </w:rPr>
      </w:pPr>
      <w:r w:rsidRPr="00902092">
        <w:rPr>
          <w:b/>
          <w:noProof/>
          <w:sz w:val="24"/>
          <w:szCs w:val="24"/>
        </w:rPr>
        <w:drawing>
          <wp:inline distT="0" distB="0" distL="0" distR="0">
            <wp:extent cx="590550" cy="609600"/>
            <wp:effectExtent l="19050" t="0" r="0" b="0"/>
            <wp:docPr id="39" name="Picture 39" descr="http://www.radioliberty.com/Symbols%20and%20their%20meaning_files/comp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radioliberty.com/Symbols%20and%20their%20meaning_files/compas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bCs/>
          <w:color w:val="000080"/>
          <w:sz w:val="24"/>
          <w:szCs w:val="24"/>
        </w:rPr>
        <w:t xml:space="preserve"> COMPASS (Masonic</w:t>
      </w:r>
      <w:r w:rsidRPr="00902092">
        <w:rPr>
          <w:rFonts w:cs="Arial"/>
          <w:b/>
          <w:bCs/>
          <w:color w:val="000080"/>
          <w:sz w:val="24"/>
          <w:szCs w:val="24"/>
        </w:rPr>
        <w:t>):</w:t>
      </w:r>
      <w:r w:rsidRPr="00902092">
        <w:rPr>
          <w:rFonts w:cs="Arial"/>
          <w:b/>
          <w:sz w:val="24"/>
          <w:szCs w:val="24"/>
        </w:rPr>
        <w:t xml:space="preserve"> The Masonic symbol of the compass and the T-square represents movement toward perfection and a balance between the spiritual and physical which resembles Egyptian and oriental mysticism. The </w:t>
      </w:r>
      <w:proofErr w:type="gramStart"/>
      <w:r w:rsidRPr="00902092">
        <w:rPr>
          <w:rFonts w:cs="Arial"/>
          <w:b/>
          <w:sz w:val="24"/>
          <w:szCs w:val="24"/>
        </w:rPr>
        <w:t>compass (used to form circles) represent</w:t>
      </w:r>
      <w:proofErr w:type="gramEnd"/>
      <w:r w:rsidRPr="00902092">
        <w:rPr>
          <w:rFonts w:cs="Arial"/>
          <w:b/>
          <w:sz w:val="24"/>
          <w:szCs w:val="24"/>
        </w:rPr>
        <w:t xml:space="preserve"> spirit. The </w:t>
      </w:r>
      <w:proofErr w:type="gramStart"/>
      <w:r w:rsidRPr="00902092">
        <w:rPr>
          <w:rFonts w:cs="Arial"/>
          <w:b/>
          <w:sz w:val="24"/>
          <w:szCs w:val="24"/>
        </w:rPr>
        <w:t>ruler (part of a square) represent</w:t>
      </w:r>
      <w:proofErr w:type="gramEnd"/>
      <w:r w:rsidRPr="00902092">
        <w:rPr>
          <w:rFonts w:cs="Arial"/>
          <w:b/>
          <w:sz w:val="24"/>
          <w:szCs w:val="24"/>
        </w:rPr>
        <w:t xml:space="preserve"> the physical.</w:t>
      </w:r>
    </w:p>
    <w:p w:rsidR="008C7621" w:rsidRPr="00902092" w:rsidRDefault="008C7621">
      <w:pPr>
        <w:rPr>
          <w:rFonts w:cs="Arial"/>
          <w:b/>
          <w:sz w:val="24"/>
          <w:szCs w:val="24"/>
        </w:rPr>
      </w:pPr>
      <w:r w:rsidRPr="00902092">
        <w:rPr>
          <w:b/>
          <w:sz w:val="24"/>
          <w:szCs w:val="24"/>
        </w:rPr>
        <w:t> </w:t>
      </w:r>
      <w:r w:rsidRPr="00902092">
        <w:rPr>
          <w:b/>
          <w:noProof/>
          <w:sz w:val="24"/>
          <w:szCs w:val="24"/>
        </w:rPr>
        <w:drawing>
          <wp:inline distT="0" distB="0" distL="0" distR="0">
            <wp:extent cx="619125" cy="628650"/>
            <wp:effectExtent l="19050" t="0" r="9525" b="0"/>
            <wp:docPr id="42" name="Picture 42" descr="http://www.radioliberty.com/Symbols%20and%20their%20meaning_files/c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radioliberty.com/Symbols%20and%20their%20meaning_files/cow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Cow: </w:t>
      </w:r>
      <w:r w:rsidRPr="00902092">
        <w:rPr>
          <w:rFonts w:cs="Arial"/>
          <w:b/>
          <w:sz w:val="24"/>
          <w:szCs w:val="24"/>
        </w:rPr>
        <w:t xml:space="preserve">It symbolized the sky goddess </w:t>
      </w:r>
      <w:proofErr w:type="spellStart"/>
      <w:r w:rsidRPr="00902092">
        <w:rPr>
          <w:rFonts w:cs="Arial"/>
          <w:b/>
          <w:sz w:val="24"/>
          <w:szCs w:val="24"/>
        </w:rPr>
        <w:t>Hathor</w:t>
      </w:r>
      <w:proofErr w:type="spellEnd"/>
      <w:r w:rsidRPr="00902092">
        <w:rPr>
          <w:rFonts w:cs="Arial"/>
          <w:b/>
          <w:sz w:val="24"/>
          <w:szCs w:val="24"/>
        </w:rPr>
        <w:t xml:space="preserve"> to Egyptians, enlightenment to Buddhists, one of the highest and holiest stages of transmigration (reincarnation) to Hindus.</w:t>
      </w:r>
    </w:p>
    <w:p w:rsidR="008C7621" w:rsidRPr="00902092" w:rsidRDefault="008C7621">
      <w:pPr>
        <w:rPr>
          <w:rFonts w:cs="Arial"/>
          <w:b/>
          <w:sz w:val="24"/>
          <w:szCs w:val="24"/>
        </w:rPr>
      </w:pPr>
      <w:r w:rsidRPr="00902092">
        <w:rPr>
          <w:b/>
          <w:sz w:val="24"/>
          <w:szCs w:val="24"/>
        </w:rPr>
        <w:lastRenderedPageBreak/>
        <w:t> </w:t>
      </w:r>
      <w:r w:rsidRPr="00902092">
        <w:rPr>
          <w:b/>
          <w:noProof/>
          <w:sz w:val="24"/>
          <w:szCs w:val="24"/>
        </w:rPr>
        <w:drawing>
          <wp:inline distT="0" distB="0" distL="0" distR="0">
            <wp:extent cx="542925" cy="666750"/>
            <wp:effectExtent l="19050" t="0" r="9525" b="0"/>
            <wp:docPr id="45" name="Picture 45" descr="http://www.radioliberty.com/Symbols%20and%20their%20meaning_files/cres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radioliberty.com/Symbols%20and%20their%20meaning_files/crescen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092">
        <w:rPr>
          <w:b/>
          <w:sz w:val="24"/>
          <w:szCs w:val="24"/>
        </w:rPr>
        <w:t xml:space="preserve"> </w:t>
      </w:r>
      <w:r w:rsidRPr="00902092">
        <w:rPr>
          <w:b/>
          <w:bCs/>
          <w:sz w:val="24"/>
          <w:szCs w:val="24"/>
        </w:rPr>
        <w:t>CRESCENT MOON</w:t>
      </w:r>
      <w:r w:rsidRPr="00902092">
        <w:rPr>
          <w:rFonts w:cs="Arial"/>
          <w:b/>
          <w:bCs/>
          <w:sz w:val="24"/>
          <w:szCs w:val="24"/>
        </w:rPr>
        <w:t>:</w:t>
      </w:r>
      <w:r w:rsidRPr="00902092">
        <w:rPr>
          <w:rFonts w:cs="Arial"/>
          <w:b/>
          <w:bCs/>
          <w:color w:val="000080"/>
          <w:sz w:val="24"/>
          <w:szCs w:val="24"/>
        </w:rPr>
        <w:t xml:space="preserve"> </w:t>
      </w:r>
      <w:r w:rsidRPr="00902092">
        <w:rPr>
          <w:rFonts w:cs="Arial"/>
          <w:b/>
          <w:sz w:val="24"/>
          <w:szCs w:val="24"/>
        </w:rPr>
        <w:t>A symbol of the aging goddess (crone) to contemporary witches and victory over death to many Muslims.</w:t>
      </w:r>
    </w:p>
    <w:p w:rsidR="008C7621" w:rsidRPr="008C7621" w:rsidRDefault="008C7621"/>
    <w:sectPr w:rsidR="008C7621" w:rsidRPr="008C7621" w:rsidSect="00940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7439"/>
    <w:rsid w:val="00257439"/>
    <w:rsid w:val="007D0849"/>
    <w:rsid w:val="008C7621"/>
    <w:rsid w:val="00902092"/>
    <w:rsid w:val="0094034D"/>
    <w:rsid w:val="00E5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4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43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ogqs-tidbit-0">
    <w:name w:val="goog_qs-tidbit-0"/>
    <w:basedOn w:val="DefaultParagraphFont"/>
    <w:rsid w:val="00257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2012-03-20T18:27:00Z</dcterms:created>
  <dcterms:modified xsi:type="dcterms:W3CDTF">2012-03-21T17:48:00Z</dcterms:modified>
</cp:coreProperties>
</file>